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03D" w:rsidRPr="0080003D" w:rsidRDefault="0080003D" w:rsidP="0080003D">
      <w:pPr>
        <w:spacing w:line="256" w:lineRule="auto"/>
        <w:rPr>
          <w:rFonts w:eastAsia="Calibri"/>
          <w:b/>
        </w:rPr>
      </w:pPr>
    </w:p>
    <w:p w:rsidR="0080003D" w:rsidRPr="0080003D" w:rsidRDefault="0080003D" w:rsidP="0080003D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  <w:r w:rsidRPr="0080003D">
        <w:rPr>
          <w:rFonts w:eastAsia="Calibri"/>
          <w:b/>
          <w:sz w:val="28"/>
          <w:szCs w:val="28"/>
          <w:lang w:val="ky-KG"/>
        </w:rPr>
        <w:t>Сравнительная таблица</w:t>
      </w:r>
    </w:p>
    <w:p w:rsidR="0080003D" w:rsidRPr="0080003D" w:rsidRDefault="0080003D" w:rsidP="0080003D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  <w:r w:rsidRPr="0080003D">
        <w:rPr>
          <w:rFonts w:eastAsia="Calibri"/>
          <w:b/>
          <w:sz w:val="28"/>
          <w:szCs w:val="28"/>
          <w:lang w:val="ky-KG"/>
        </w:rPr>
        <w:t>к проекту постановления Правительства</w:t>
      </w:r>
    </w:p>
    <w:p w:rsidR="0080003D" w:rsidRPr="0080003D" w:rsidRDefault="0080003D" w:rsidP="0080003D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  <w:r w:rsidRPr="0080003D">
        <w:rPr>
          <w:rFonts w:eastAsia="Calibri"/>
          <w:b/>
          <w:sz w:val="28"/>
          <w:szCs w:val="28"/>
          <w:lang w:val="ky-KG"/>
        </w:rPr>
        <w:t>Кыргызской Республики “ О внесении изменений в</w:t>
      </w:r>
    </w:p>
    <w:p w:rsidR="0080003D" w:rsidRPr="0080003D" w:rsidRDefault="0080003D" w:rsidP="0080003D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  <w:r w:rsidRPr="0080003D">
        <w:rPr>
          <w:rFonts w:eastAsia="Calibri"/>
          <w:b/>
          <w:sz w:val="28"/>
          <w:szCs w:val="28"/>
          <w:lang w:val="ky-KG"/>
        </w:rPr>
        <w:t>постановление Правительства Кыргызской Республики  от 6 апреля 2015 года №197</w:t>
      </w:r>
    </w:p>
    <w:p w:rsidR="0080003D" w:rsidRPr="0080003D" w:rsidRDefault="0080003D" w:rsidP="0080003D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  <w:r w:rsidRPr="0080003D">
        <w:rPr>
          <w:rFonts w:eastAsia="Calibri"/>
          <w:b/>
          <w:sz w:val="28"/>
          <w:szCs w:val="28"/>
          <w:lang w:val="ky-KG"/>
        </w:rPr>
        <w:t>"Об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власти"</w:t>
      </w:r>
    </w:p>
    <w:p w:rsidR="0080003D" w:rsidRPr="0080003D" w:rsidRDefault="0080003D" w:rsidP="0080003D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96"/>
        <w:gridCol w:w="4949"/>
      </w:tblGrid>
      <w:tr w:rsidR="0080003D" w:rsidRPr="0080003D" w:rsidTr="0080003D">
        <w:trPr>
          <w:trHeight w:val="497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3D" w:rsidRPr="0080003D" w:rsidRDefault="0080003D" w:rsidP="0080003D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80003D">
              <w:rPr>
                <w:b/>
                <w:sz w:val="28"/>
                <w:szCs w:val="28"/>
                <w:lang w:val="ky-KG"/>
              </w:rPr>
              <w:t>Действующая редакция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3D" w:rsidRPr="0080003D" w:rsidRDefault="0080003D" w:rsidP="0080003D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80003D">
              <w:rPr>
                <w:b/>
                <w:sz w:val="28"/>
                <w:szCs w:val="28"/>
                <w:lang w:val="ky-KG"/>
              </w:rPr>
              <w:t>Предлагаемая редакция</w:t>
            </w:r>
          </w:p>
        </w:tc>
      </w:tr>
      <w:tr w:rsidR="006C0869" w:rsidRPr="006C0869" w:rsidTr="0080003D">
        <w:trPr>
          <w:trHeight w:val="497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69" w:rsidRPr="006C0869" w:rsidRDefault="006C0869" w:rsidP="006C0869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Республиканская научная медицинская библиотека  Министертсва здравоохранения Кыргызской Республики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69" w:rsidRDefault="006C0869" w:rsidP="006C0869">
            <w:pPr>
              <w:rPr>
                <w:sz w:val="28"/>
                <w:szCs w:val="28"/>
                <w:lang w:val="ky-KG"/>
              </w:rPr>
            </w:pPr>
            <w:r w:rsidRPr="006C0869">
              <w:rPr>
                <w:sz w:val="28"/>
                <w:szCs w:val="28"/>
                <w:lang w:val="ky-KG"/>
              </w:rPr>
              <w:t>Центр развития здравоохранения и медицинских технологий при Министерстве здравоохранения Кыргызской Республики</w:t>
            </w:r>
          </w:p>
          <w:p w:rsidR="006C0869" w:rsidRDefault="006C0869" w:rsidP="006C0869">
            <w:pPr>
              <w:rPr>
                <w:sz w:val="28"/>
                <w:szCs w:val="28"/>
                <w:lang w:val="ky-KG"/>
              </w:rPr>
            </w:pPr>
          </w:p>
          <w:p w:rsidR="006C0869" w:rsidRPr="006C0869" w:rsidRDefault="006C0869" w:rsidP="006C0869">
            <w:pPr>
              <w:rPr>
                <w:sz w:val="28"/>
                <w:szCs w:val="28"/>
                <w:lang w:val="ky-KG"/>
              </w:rPr>
            </w:pPr>
          </w:p>
        </w:tc>
      </w:tr>
    </w:tbl>
    <w:p w:rsidR="0080003D" w:rsidRPr="0080003D" w:rsidRDefault="0080003D" w:rsidP="0080003D">
      <w:pPr>
        <w:spacing w:line="256" w:lineRule="auto"/>
        <w:rPr>
          <w:rFonts w:eastAsia="Calibri"/>
          <w:b/>
          <w:sz w:val="28"/>
          <w:szCs w:val="28"/>
          <w:lang w:val="ky-KG"/>
        </w:rPr>
      </w:pPr>
    </w:p>
    <w:p w:rsidR="0080003D" w:rsidRPr="0080003D" w:rsidRDefault="0080003D" w:rsidP="0080003D">
      <w:pPr>
        <w:spacing w:line="256" w:lineRule="auto"/>
        <w:rPr>
          <w:rFonts w:eastAsia="Calibri"/>
          <w:b/>
          <w:sz w:val="28"/>
          <w:szCs w:val="28"/>
          <w:lang w:val="ky-KG"/>
        </w:rPr>
      </w:pPr>
    </w:p>
    <w:p w:rsidR="0080003D" w:rsidRPr="0080003D" w:rsidRDefault="0080003D" w:rsidP="0080003D">
      <w:pPr>
        <w:spacing w:line="256" w:lineRule="auto"/>
        <w:rPr>
          <w:rFonts w:eastAsia="Calibri"/>
          <w:lang w:val="ky-KG"/>
        </w:rPr>
      </w:pPr>
      <w:r w:rsidRPr="0080003D">
        <w:rPr>
          <w:rFonts w:eastAsia="Calibri"/>
          <w:b/>
          <w:sz w:val="28"/>
          <w:szCs w:val="28"/>
          <w:lang w:val="ky-KG"/>
        </w:rPr>
        <w:t>Министр</w:t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  <w:t>К.С. Чолпонбаев</w:t>
      </w:r>
    </w:p>
    <w:p w:rsidR="00F1353F" w:rsidRDefault="00F1353F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/>
    <w:p w:rsidR="00A60D23" w:rsidRDefault="00A60D23">
      <w:bookmarkStart w:id="0" w:name="_GoBack"/>
      <w:bookmarkEnd w:id="0"/>
    </w:p>
    <w:p w:rsidR="00A60D23" w:rsidRPr="00A60D23" w:rsidRDefault="00A60D23" w:rsidP="00A60D2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ky-KG" w:eastAsia="ru-RU"/>
        </w:rPr>
      </w:pPr>
      <w:r w:rsidRPr="00A60D23">
        <w:rPr>
          <w:rFonts w:eastAsia="Times New Roman"/>
          <w:b/>
          <w:sz w:val="28"/>
          <w:szCs w:val="28"/>
          <w:lang w:eastAsia="ru-RU"/>
        </w:rPr>
        <w:lastRenderedPageBreak/>
        <w:t>«</w:t>
      </w:r>
      <w:r w:rsidRPr="00A60D23">
        <w:rPr>
          <w:rFonts w:eastAsia="Times New Roman"/>
          <w:b/>
          <w:sz w:val="28"/>
          <w:szCs w:val="28"/>
          <w:lang w:val="ky-KG" w:eastAsia="ru-RU"/>
        </w:rPr>
        <w:t>Кыргыз Республикасынын Өкмөтүнүн 2015-жылдын 6-апрелиндеги №197 «Мамлекеттик мекемелерде, анын ичинде аткаруу бийлигинин</w:t>
      </w:r>
    </w:p>
    <w:p w:rsidR="00A60D23" w:rsidRPr="00A60D23" w:rsidRDefault="00A60D23" w:rsidP="00A60D2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ky-KG" w:eastAsia="ru-RU"/>
        </w:rPr>
      </w:pPr>
      <w:r w:rsidRPr="00A60D23">
        <w:rPr>
          <w:rFonts w:eastAsia="Times New Roman"/>
          <w:b/>
          <w:sz w:val="28"/>
          <w:szCs w:val="28"/>
          <w:lang w:val="ky-KG" w:eastAsia="ru-RU"/>
        </w:rPr>
        <w:t>мамлекеттик органдарынын карамагындагы мекемелерде иштеген</w:t>
      </w:r>
    </w:p>
    <w:p w:rsidR="00A60D23" w:rsidRPr="00A60D23" w:rsidRDefault="00A60D23" w:rsidP="00A60D2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ky-KG" w:eastAsia="ru-RU"/>
        </w:rPr>
      </w:pPr>
      <w:r w:rsidRPr="00A60D23">
        <w:rPr>
          <w:rFonts w:eastAsia="Times New Roman"/>
          <w:b/>
          <w:sz w:val="28"/>
          <w:szCs w:val="28"/>
          <w:lang w:val="ky-KG" w:eastAsia="ru-RU"/>
        </w:rPr>
        <w:t>жана мамлекеттик кызматкерлердин категорияларына кирбеген</w:t>
      </w:r>
    </w:p>
    <w:p w:rsidR="00A60D23" w:rsidRPr="00A60D23" w:rsidRDefault="00A60D23" w:rsidP="00A60D2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ky-KG" w:eastAsia="ru-RU"/>
        </w:rPr>
      </w:pPr>
      <w:r w:rsidRPr="00A60D23">
        <w:rPr>
          <w:rFonts w:eastAsia="Times New Roman"/>
          <w:b/>
          <w:sz w:val="28"/>
          <w:szCs w:val="28"/>
          <w:lang w:val="ky-KG" w:eastAsia="ru-RU"/>
        </w:rPr>
        <w:t xml:space="preserve">кызматкерлерге эмгек акы төлөөнүн шарттары жөнүндө» </w:t>
      </w:r>
    </w:p>
    <w:p w:rsidR="00A60D23" w:rsidRPr="00A60D23" w:rsidRDefault="00A60D23" w:rsidP="00A60D2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ky-KG" w:eastAsia="ru-RU"/>
        </w:rPr>
      </w:pPr>
      <w:r w:rsidRPr="00A60D23">
        <w:rPr>
          <w:rFonts w:eastAsia="Times New Roman"/>
          <w:b/>
          <w:sz w:val="28"/>
          <w:szCs w:val="28"/>
          <w:lang w:val="ky-KG" w:eastAsia="ru-RU"/>
        </w:rPr>
        <w:t xml:space="preserve">Токтомуна өзгөртүүлөрдү киргизүү жөнүндө </w:t>
      </w:r>
    </w:p>
    <w:p w:rsidR="00A60D23" w:rsidRPr="00A60D23" w:rsidRDefault="00A60D23" w:rsidP="00A60D23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  <w:r w:rsidRPr="00A60D23">
        <w:rPr>
          <w:rFonts w:eastAsia="Times New Roman"/>
          <w:b/>
          <w:sz w:val="28"/>
          <w:szCs w:val="28"/>
          <w:lang w:val="ky-KG" w:eastAsia="ru-RU"/>
        </w:rPr>
        <w:t>Кыргыз Республикасынын Өкмөтүнүн токтомунун долбооруна</w:t>
      </w:r>
      <w:r w:rsidRPr="00A60D23">
        <w:rPr>
          <w:rFonts w:eastAsia="Calibri"/>
          <w:b/>
          <w:sz w:val="28"/>
          <w:szCs w:val="28"/>
          <w:lang w:val="ky-KG"/>
        </w:rPr>
        <w:t xml:space="preserve"> </w:t>
      </w:r>
    </w:p>
    <w:p w:rsidR="00A60D23" w:rsidRPr="00A60D23" w:rsidRDefault="00A60D23" w:rsidP="00A60D23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  <w:r w:rsidRPr="00A60D23">
        <w:rPr>
          <w:rFonts w:eastAsia="Calibri"/>
          <w:b/>
          <w:sz w:val="28"/>
          <w:szCs w:val="28"/>
          <w:lang w:val="ky-KG"/>
        </w:rPr>
        <w:t>салыштырма таблица</w:t>
      </w:r>
    </w:p>
    <w:p w:rsidR="00A60D23" w:rsidRPr="00A60D23" w:rsidRDefault="00A60D23" w:rsidP="00A60D23">
      <w:pPr>
        <w:spacing w:after="0" w:line="256" w:lineRule="auto"/>
        <w:jc w:val="center"/>
        <w:rPr>
          <w:rFonts w:eastAsia="Calibri"/>
          <w:b/>
          <w:sz w:val="28"/>
          <w:szCs w:val="28"/>
          <w:lang w:val="ky-KG"/>
        </w:rPr>
      </w:pP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4646"/>
        <w:gridCol w:w="4846"/>
      </w:tblGrid>
      <w:tr w:rsidR="00A60D23" w:rsidRPr="00A60D23" w:rsidTr="00A60D23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3" w:rsidRPr="00A60D23" w:rsidRDefault="00A60D23" w:rsidP="00A60D23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A60D23">
              <w:rPr>
                <w:b/>
                <w:sz w:val="28"/>
                <w:szCs w:val="28"/>
                <w:lang w:val="ky-KG"/>
              </w:rPr>
              <w:t>Колдонулуудагы редакция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D23" w:rsidRPr="00A60D23" w:rsidRDefault="00A60D23" w:rsidP="00A60D23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A60D23">
              <w:rPr>
                <w:b/>
                <w:sz w:val="28"/>
                <w:szCs w:val="28"/>
                <w:lang w:val="ky-KG"/>
              </w:rPr>
              <w:t>Сунушталган редакция</w:t>
            </w:r>
          </w:p>
        </w:tc>
      </w:tr>
      <w:tr w:rsidR="006C0869" w:rsidRPr="006C0869" w:rsidTr="00A60D23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69" w:rsidRDefault="006C0869" w:rsidP="006C0869">
            <w:pPr>
              <w:rPr>
                <w:sz w:val="28"/>
                <w:szCs w:val="28"/>
                <w:lang w:val="ky-KG"/>
              </w:rPr>
            </w:pPr>
            <w:r w:rsidRPr="006C0869">
              <w:rPr>
                <w:sz w:val="28"/>
                <w:szCs w:val="28"/>
                <w:lang w:val="ky-KG"/>
              </w:rPr>
              <w:t>Кыргыз Республикасынын Саламаттык сактоо министрлигинин Республикалык илимий медициналык китепканасы</w:t>
            </w:r>
          </w:p>
          <w:p w:rsidR="006C0869" w:rsidRPr="006C0869" w:rsidRDefault="006C0869" w:rsidP="006C0869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69" w:rsidRDefault="006C0869" w:rsidP="006C0869">
            <w:pPr>
              <w:rPr>
                <w:sz w:val="28"/>
                <w:szCs w:val="28"/>
                <w:lang w:val="ky-KG"/>
              </w:rPr>
            </w:pPr>
            <w:r w:rsidRPr="006C0869">
              <w:rPr>
                <w:sz w:val="28"/>
                <w:szCs w:val="28"/>
                <w:lang w:val="ky-KG"/>
              </w:rPr>
              <w:t xml:space="preserve">Кыргыз Республикасынын </w:t>
            </w:r>
            <w:r>
              <w:rPr>
                <w:sz w:val="28"/>
                <w:szCs w:val="28"/>
                <w:lang w:val="ky-KG"/>
              </w:rPr>
              <w:t>Саламаттык сактоо министрлигине караштуу Саламыттык сактоону өнүктрүү жанан медициналык технологиялар борбору</w:t>
            </w:r>
          </w:p>
          <w:p w:rsidR="006C0869" w:rsidRPr="0080003D" w:rsidRDefault="006C0869" w:rsidP="006C0869">
            <w:pPr>
              <w:rPr>
                <w:b/>
                <w:sz w:val="28"/>
                <w:szCs w:val="28"/>
                <w:lang w:val="ky-KG"/>
              </w:rPr>
            </w:pPr>
          </w:p>
        </w:tc>
      </w:tr>
    </w:tbl>
    <w:p w:rsidR="00A60D23" w:rsidRPr="006C0869" w:rsidRDefault="00A60D23">
      <w:pPr>
        <w:rPr>
          <w:sz w:val="28"/>
          <w:szCs w:val="28"/>
          <w:lang w:val="ky-KG"/>
        </w:rPr>
      </w:pPr>
    </w:p>
    <w:p w:rsidR="00A60D23" w:rsidRPr="006C0869" w:rsidRDefault="00A60D23">
      <w:pPr>
        <w:rPr>
          <w:sz w:val="28"/>
          <w:szCs w:val="28"/>
          <w:lang w:val="ky-KG"/>
        </w:rPr>
      </w:pPr>
    </w:p>
    <w:p w:rsidR="00A60D23" w:rsidRPr="0080003D" w:rsidRDefault="00A60D23" w:rsidP="00A60D23">
      <w:pPr>
        <w:spacing w:line="256" w:lineRule="auto"/>
        <w:rPr>
          <w:rFonts w:eastAsia="Calibri"/>
          <w:lang w:val="ky-KG"/>
        </w:rPr>
      </w:pPr>
      <w:r w:rsidRPr="0080003D">
        <w:rPr>
          <w:rFonts w:eastAsia="Calibri"/>
          <w:b/>
          <w:sz w:val="28"/>
          <w:szCs w:val="28"/>
          <w:lang w:val="ky-KG"/>
        </w:rPr>
        <w:t>Министр</w:t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</w:r>
      <w:r w:rsidRPr="0080003D">
        <w:rPr>
          <w:rFonts w:eastAsia="Calibri"/>
          <w:b/>
          <w:sz w:val="28"/>
          <w:szCs w:val="28"/>
          <w:lang w:val="ky-KG"/>
        </w:rPr>
        <w:tab/>
        <w:t>К.С. Чолпонбаев</w:t>
      </w:r>
    </w:p>
    <w:p w:rsidR="00A60D23" w:rsidRPr="00A60D23" w:rsidRDefault="00A60D23">
      <w:pPr>
        <w:rPr>
          <w:sz w:val="28"/>
          <w:szCs w:val="28"/>
        </w:rPr>
      </w:pPr>
    </w:p>
    <w:p w:rsidR="00A60D23" w:rsidRPr="00A60D23" w:rsidRDefault="00A60D23">
      <w:pPr>
        <w:rPr>
          <w:sz w:val="28"/>
          <w:szCs w:val="28"/>
        </w:rPr>
      </w:pPr>
    </w:p>
    <w:p w:rsidR="00A60D23" w:rsidRPr="00A60D23" w:rsidRDefault="00A60D23">
      <w:pPr>
        <w:rPr>
          <w:sz w:val="28"/>
          <w:szCs w:val="28"/>
        </w:rPr>
      </w:pPr>
    </w:p>
    <w:p w:rsidR="00A60D23" w:rsidRPr="00A60D23" w:rsidRDefault="00A60D23">
      <w:pPr>
        <w:rPr>
          <w:sz w:val="28"/>
          <w:szCs w:val="28"/>
        </w:rPr>
      </w:pPr>
    </w:p>
    <w:sectPr w:rsidR="00A60D23" w:rsidRPr="00A60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03D"/>
    <w:rsid w:val="006C0869"/>
    <w:rsid w:val="0080003D"/>
    <w:rsid w:val="008C1675"/>
    <w:rsid w:val="00A32146"/>
    <w:rsid w:val="00A60D23"/>
    <w:rsid w:val="00F1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A197"/>
  <w15:chartTrackingRefBased/>
  <w15:docId w15:val="{E6280971-F3F7-4AE7-855E-9BA2251B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03D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80003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2019-10-16T10:27:00Z</dcterms:created>
  <dcterms:modified xsi:type="dcterms:W3CDTF">2019-12-10T06:13:00Z</dcterms:modified>
</cp:coreProperties>
</file>